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154" w:rsidRDefault="0015159C" w:rsidP="00E827D2">
      <w:pPr>
        <w:widowControl/>
        <w:shd w:val="clear" w:color="auto" w:fill="FFFFFF"/>
        <w:tabs>
          <w:tab w:val="left" w:pos="2430"/>
        </w:tabs>
        <w:spacing w:afterLines="50" w:line="600" w:lineRule="exact"/>
        <w:jc w:val="center"/>
        <w:outlineLvl w:val="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南京市栖霞区交通运输局对</w:t>
      </w:r>
      <w:r>
        <w:rPr>
          <w:rFonts w:ascii="仿宋" w:eastAsia="仿宋" w:hAnsi="仿宋" w:cs="仿宋" w:hint="eastAsia"/>
          <w:sz w:val="28"/>
          <w:szCs w:val="28"/>
          <w:u w:val="single"/>
        </w:rPr>
        <w:t>南京市栖霞区水一方汽车维修服务中心</w:t>
      </w:r>
      <w:r>
        <w:rPr>
          <w:rFonts w:ascii="仿宋" w:eastAsia="仿宋" w:hAnsi="仿宋" w:cs="仿宋" w:hint="eastAsia"/>
          <w:sz w:val="28"/>
          <w:szCs w:val="28"/>
        </w:rPr>
        <w:t>行政检查</w:t>
      </w:r>
    </w:p>
    <w:tbl>
      <w:tblPr>
        <w:tblW w:w="8999" w:type="dxa"/>
        <w:tblInd w:w="93" w:type="dxa"/>
        <w:tblLayout w:type="fixed"/>
        <w:tblLook w:val="04A0"/>
      </w:tblPr>
      <w:tblGrid>
        <w:gridCol w:w="2542"/>
        <w:gridCol w:w="6457"/>
      </w:tblGrid>
      <w:tr w:rsidR="005D3154">
        <w:trPr>
          <w:trHeight w:val="563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vAlign w:val="center"/>
          </w:tcPr>
          <w:p w:rsidR="005D3154" w:rsidRDefault="0015159C">
            <w:pPr>
              <w:widowControl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执法主体名称</w:t>
            </w:r>
          </w:p>
        </w:tc>
        <w:tc>
          <w:tcPr>
            <w:tcW w:w="6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3154" w:rsidRDefault="0015159C">
            <w:pPr>
              <w:widowControl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南京市栖霞区水一方汽车维修服务中心</w:t>
            </w:r>
          </w:p>
        </w:tc>
      </w:tr>
      <w:tr w:rsidR="005D3154">
        <w:trPr>
          <w:trHeight w:val="610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vAlign w:val="center"/>
          </w:tcPr>
          <w:p w:rsidR="005D3154" w:rsidRDefault="0015159C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检查类型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3154" w:rsidRDefault="0015159C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/>
              </w:rPr>
              <w:t>日常安全检查</w:t>
            </w:r>
          </w:p>
        </w:tc>
      </w:tr>
      <w:tr w:rsidR="005D3154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5D3154" w:rsidRDefault="0015159C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检查内容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3154" w:rsidRDefault="0015159C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/>
              </w:rPr>
              <w:t>企业安全生产相关内容</w:t>
            </w:r>
          </w:p>
        </w:tc>
      </w:tr>
      <w:tr w:rsidR="005D3154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5D3154" w:rsidRDefault="0015159C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检查依据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3154" w:rsidRDefault="0015159C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>《中华人民共和国安全生产法》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、</w:t>
            </w:r>
            <w:r>
              <w:rPr>
                <w:rFonts w:ascii="仿宋_GB2312" w:eastAsia="仿宋_GB2312" w:hAnsi="仿宋_GB2312" w:cs="仿宋_GB2312"/>
                <w:sz w:val="24"/>
              </w:rPr>
              <w:t>《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江苏省机动车驾驶人培训管理办法</w:t>
            </w:r>
            <w:r>
              <w:rPr>
                <w:rFonts w:ascii="仿宋_GB2312" w:eastAsia="仿宋_GB2312" w:hAnsi="仿宋_GB2312" w:cs="仿宋_GB2312"/>
                <w:sz w:val="24"/>
              </w:rPr>
              <w:t>》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等</w:t>
            </w:r>
          </w:p>
        </w:tc>
      </w:tr>
      <w:tr w:rsidR="005D3154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5D3154" w:rsidRDefault="0015159C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行政相对人名称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3154" w:rsidRDefault="0015159C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南京市栖霞区水一方汽车维修服务中心</w:t>
            </w:r>
          </w:p>
        </w:tc>
      </w:tr>
      <w:tr w:rsidR="005D3154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5D3154" w:rsidRDefault="0015159C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行政相对人类型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3154" w:rsidRDefault="0015159C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>有限责任公司</w:t>
            </w:r>
          </w:p>
        </w:tc>
      </w:tr>
      <w:tr w:rsidR="005D3154">
        <w:trPr>
          <w:trHeight w:val="965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5D3154" w:rsidRDefault="0015159C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行政相对人代码</w:t>
            </w:r>
          </w:p>
          <w:p w:rsidR="005D3154" w:rsidRDefault="0015159C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（统一社会信用代码）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3154" w:rsidRDefault="0015159C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92320113MA1Q2L115A</w:t>
            </w:r>
          </w:p>
        </w:tc>
      </w:tr>
      <w:tr w:rsidR="005D3154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5D3154" w:rsidRDefault="0015159C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法定代表人姓名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3154" w:rsidRDefault="0015159C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潘朝伟</w:t>
            </w:r>
          </w:p>
        </w:tc>
      </w:tr>
      <w:tr w:rsidR="005D3154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5D3154" w:rsidRDefault="0015159C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证件类型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3154" w:rsidRDefault="0015159C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/>
              </w:rPr>
            </w:pPr>
            <w:bookmarkStart w:id="0" w:name="_GoBack"/>
            <w:r>
              <w:rPr>
                <w:rFonts w:ascii="仿宋_GB2312" w:eastAsia="仿宋_GB2312" w:hAnsi="仿宋_GB2312" w:cs="仿宋_GB2312" w:hint="eastAsia"/>
                <w:sz w:val="24"/>
                <w:lang/>
              </w:rPr>
              <w:t>营业执照</w:t>
            </w:r>
            <w:bookmarkEnd w:id="0"/>
          </w:p>
        </w:tc>
      </w:tr>
      <w:tr w:rsidR="005D3154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5D3154" w:rsidRDefault="0015159C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证件号码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3154" w:rsidRDefault="0015159C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3201132020102051</w:t>
            </w:r>
          </w:p>
        </w:tc>
      </w:tr>
      <w:tr w:rsidR="005D3154">
        <w:trPr>
          <w:trHeight w:val="915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5D3154" w:rsidRDefault="0015159C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检查结果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3154" w:rsidRDefault="0015159C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/>
              </w:rPr>
              <w:t>正常</w:t>
            </w:r>
          </w:p>
        </w:tc>
      </w:tr>
      <w:tr w:rsidR="005D3154">
        <w:trPr>
          <w:trHeight w:val="966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5D3154" w:rsidRDefault="0015159C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检查决定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3154" w:rsidRDefault="0015159C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lang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lang/>
              </w:rPr>
              <w:t>无</w:t>
            </w:r>
          </w:p>
        </w:tc>
      </w:tr>
      <w:tr w:rsidR="005D3154">
        <w:trPr>
          <w:trHeight w:val="564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5D3154" w:rsidRDefault="0015159C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检查日期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3154" w:rsidRDefault="0015159C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>2021.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  <w:r>
              <w:rPr>
                <w:rFonts w:ascii="仿宋_GB2312" w:eastAsia="仿宋_GB2312" w:hAnsi="仿宋_GB2312" w:cs="仿宋_GB2312"/>
                <w:sz w:val="24"/>
              </w:rPr>
              <w:t>2.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9</w:t>
            </w:r>
          </w:p>
        </w:tc>
      </w:tr>
    </w:tbl>
    <w:p w:rsidR="005D3154" w:rsidRDefault="0015159C">
      <w:pPr>
        <w:widowControl/>
        <w:jc w:val="left"/>
        <w:rPr>
          <w:szCs w:val="32"/>
        </w:rPr>
      </w:pPr>
      <w:r>
        <w:rPr>
          <w:szCs w:val="32"/>
        </w:rPr>
        <w:t>说明：本行政执法检查公开内容是指除</w:t>
      </w:r>
      <w:r>
        <w:rPr>
          <w:szCs w:val="32"/>
        </w:rPr>
        <w:t>“</w:t>
      </w:r>
      <w:r>
        <w:rPr>
          <w:szCs w:val="32"/>
        </w:rPr>
        <w:t>双随机</w:t>
      </w:r>
      <w:r>
        <w:rPr>
          <w:szCs w:val="32"/>
        </w:rPr>
        <w:t>”</w:t>
      </w:r>
      <w:r>
        <w:rPr>
          <w:szCs w:val="32"/>
        </w:rPr>
        <w:t>检查以外的，法律法规规章规定的日常检查、专项检查及投诉举报核查等。</w:t>
      </w:r>
    </w:p>
    <w:p w:rsidR="005D3154" w:rsidRDefault="005D3154"/>
    <w:sectPr w:rsidR="005D3154" w:rsidSect="005D3154">
      <w:pgSz w:w="11906" w:h="16838"/>
      <w:pgMar w:top="2098" w:right="1587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159C" w:rsidRDefault="0015159C" w:rsidP="00E827D2">
      <w:r>
        <w:separator/>
      </w:r>
    </w:p>
  </w:endnote>
  <w:endnote w:type="continuationSeparator" w:id="1">
    <w:p w:rsidR="0015159C" w:rsidRDefault="0015159C" w:rsidP="00E827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159C" w:rsidRDefault="0015159C" w:rsidP="00E827D2">
      <w:r>
        <w:separator/>
      </w:r>
    </w:p>
  </w:footnote>
  <w:footnote w:type="continuationSeparator" w:id="1">
    <w:p w:rsidR="0015159C" w:rsidRDefault="0015159C" w:rsidP="00E827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D7A3263"/>
    <w:rsid w:val="CBDE95B5"/>
    <w:rsid w:val="DB9B6098"/>
    <w:rsid w:val="0015159C"/>
    <w:rsid w:val="002F22BE"/>
    <w:rsid w:val="005D3154"/>
    <w:rsid w:val="008440B7"/>
    <w:rsid w:val="0094013F"/>
    <w:rsid w:val="00E827D2"/>
    <w:rsid w:val="00F27361"/>
    <w:rsid w:val="0D7A3263"/>
    <w:rsid w:val="2C7A0FB5"/>
    <w:rsid w:val="3E933DD4"/>
    <w:rsid w:val="4B486FBE"/>
    <w:rsid w:val="50A27F0B"/>
    <w:rsid w:val="53B82FD8"/>
    <w:rsid w:val="57692285"/>
    <w:rsid w:val="5B8CF963"/>
    <w:rsid w:val="5C5D7E7E"/>
    <w:rsid w:val="5FF5644D"/>
    <w:rsid w:val="65CE7619"/>
    <w:rsid w:val="7D8E51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3154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sid w:val="005D3154"/>
    <w:rPr>
      <w:rFonts w:ascii="宋体" w:eastAsia="宋体" w:hAnsi="宋体" w:cs="宋体" w:hint="eastAsia"/>
      <w:color w:val="800080"/>
      <w:sz w:val="18"/>
      <w:szCs w:val="18"/>
      <w:u w:val="none"/>
    </w:rPr>
  </w:style>
  <w:style w:type="character" w:styleId="a4">
    <w:name w:val="Hyperlink"/>
    <w:basedOn w:val="a0"/>
    <w:rsid w:val="005D3154"/>
    <w:rPr>
      <w:rFonts w:ascii="宋体" w:eastAsia="宋体" w:hAnsi="宋体" w:cs="宋体" w:hint="eastAsia"/>
      <w:color w:val="0000FF"/>
      <w:sz w:val="18"/>
      <w:szCs w:val="18"/>
      <w:u w:val="none"/>
    </w:rPr>
  </w:style>
  <w:style w:type="paragraph" w:styleId="a5">
    <w:name w:val="header"/>
    <w:basedOn w:val="a"/>
    <w:link w:val="Char"/>
    <w:rsid w:val="00E827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E827D2"/>
    <w:rPr>
      <w:rFonts w:ascii="Calibri" w:hAnsi="Calibri"/>
      <w:kern w:val="2"/>
      <w:sz w:val="18"/>
      <w:szCs w:val="18"/>
    </w:rPr>
  </w:style>
  <w:style w:type="paragraph" w:styleId="a6">
    <w:name w:val="footer"/>
    <w:basedOn w:val="a"/>
    <w:link w:val="Char0"/>
    <w:rsid w:val="00E827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E827D2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297</Characters>
  <Application>Microsoft Office Word</Application>
  <DocSecurity>0</DocSecurity>
  <Lines>2</Lines>
  <Paragraphs>1</Paragraphs>
  <ScaleCrop>false</ScaleCrop>
  <Company>Microsoft</Company>
  <LinksUpToDate>false</LinksUpToDate>
  <CharactersWithSpaces>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XU会(四知堂)</dc:creator>
  <cp:lastModifiedBy>微软用户</cp:lastModifiedBy>
  <cp:revision>2</cp:revision>
  <dcterms:created xsi:type="dcterms:W3CDTF">2021-12-21T01:14:00Z</dcterms:created>
  <dcterms:modified xsi:type="dcterms:W3CDTF">2021-12-21T01:14:00Z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21FDD9C3A4FE4A98972B753B041DF45F</vt:lpwstr>
  </property>
</Properties>
</file>